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35C7" w14:textId="77777777" w:rsidR="002011E9" w:rsidRPr="00D13C6A" w:rsidRDefault="002011E9" w:rsidP="00F704B0">
      <w:pPr>
        <w:jc w:val="center"/>
        <w:rPr>
          <w:b/>
          <w:bCs/>
        </w:rPr>
      </w:pPr>
      <w:bookmarkStart w:id="0" w:name="_GoBack"/>
      <w:bookmarkEnd w:id="0"/>
      <w:r w:rsidRPr="00D13C6A">
        <w:rPr>
          <w:b/>
          <w:bCs/>
        </w:rPr>
        <w:t>АННОТАЦИЯ</w:t>
      </w:r>
    </w:p>
    <w:p w14:paraId="26B6F96C" w14:textId="77777777" w:rsidR="002011E9" w:rsidRPr="00D13C6A" w:rsidRDefault="002011E9" w:rsidP="00F704B0">
      <w:pPr>
        <w:jc w:val="center"/>
        <w:rPr>
          <w:b/>
          <w:bCs/>
          <w:u w:val="single"/>
        </w:rPr>
      </w:pPr>
      <w:r w:rsidRPr="00D13C6A">
        <w:t>учебной дисциплины «Философия»</w:t>
      </w:r>
    </w:p>
    <w:p w14:paraId="548B6DD0" w14:textId="77777777" w:rsidR="002011E9" w:rsidRPr="00D13C6A" w:rsidRDefault="002011E9" w:rsidP="00F704B0">
      <w:pPr>
        <w:jc w:val="center"/>
      </w:pPr>
      <w:r w:rsidRPr="00D13C6A">
        <w:t xml:space="preserve">Направление подготовки </w:t>
      </w:r>
      <w:r>
        <w:t>09 03 01 Информатика и вычислительная техника</w:t>
      </w:r>
    </w:p>
    <w:p w14:paraId="28EBCE85" w14:textId="59AAE40A" w:rsidR="002011E9" w:rsidRPr="006011B4" w:rsidRDefault="002011E9" w:rsidP="00757D54">
      <w:pPr>
        <w:jc w:val="center"/>
      </w:pPr>
      <w:r w:rsidRPr="002A478C">
        <w:t xml:space="preserve">Профиль 2 </w:t>
      </w:r>
      <w:r w:rsidRPr="00BD2B03">
        <w:rPr>
          <w:b/>
          <w:bCs/>
        </w:rPr>
        <w:t>«</w:t>
      </w:r>
      <w:r w:rsidR="00F96931">
        <w:rPr>
          <w:b/>
          <w:bCs/>
        </w:rPr>
        <w:t>В</w:t>
      </w:r>
      <w:r w:rsidRPr="00BD2B03">
        <w:rPr>
          <w:b/>
          <w:bCs/>
        </w:rPr>
        <w:t>ычислительные машины</w:t>
      </w:r>
      <w:r w:rsidR="00F96931">
        <w:rPr>
          <w:b/>
          <w:bCs/>
        </w:rPr>
        <w:t>, комплексы</w:t>
      </w:r>
      <w:r w:rsidRPr="00BD2B03">
        <w:rPr>
          <w:b/>
          <w:bCs/>
        </w:rPr>
        <w:t>, системы и сети»</w:t>
      </w:r>
    </w:p>
    <w:p w14:paraId="795E8DF8" w14:textId="0BFB26E2" w:rsidR="002011E9" w:rsidRPr="0029167E" w:rsidRDefault="002011E9" w:rsidP="002439D5">
      <w:pPr>
        <w:jc w:val="center"/>
      </w:pPr>
    </w:p>
    <w:p w14:paraId="3B795223" w14:textId="77777777" w:rsidR="002011E9" w:rsidRPr="00D13C6A" w:rsidRDefault="002011E9" w:rsidP="00F704B0">
      <w:pPr>
        <w:jc w:val="center"/>
      </w:pPr>
    </w:p>
    <w:p w14:paraId="3850EA0C" w14:textId="77777777" w:rsidR="002011E9" w:rsidRPr="00D13C6A" w:rsidRDefault="002011E9" w:rsidP="00122628">
      <w:pPr>
        <w:widowControl w:val="0"/>
        <w:jc w:val="both"/>
        <w:rPr>
          <w:b/>
          <w:bCs/>
        </w:rPr>
      </w:pPr>
    </w:p>
    <w:p w14:paraId="132FA654" w14:textId="77777777" w:rsidR="002011E9" w:rsidRDefault="002011E9" w:rsidP="00122628">
      <w:pPr>
        <w:widowControl w:val="0"/>
        <w:jc w:val="both"/>
        <w:rPr>
          <w:rStyle w:val="a3"/>
        </w:rPr>
      </w:pPr>
      <w:r>
        <w:rPr>
          <w:b/>
          <w:bCs/>
        </w:rPr>
        <w:t xml:space="preserve">Цель </w:t>
      </w:r>
      <w:r w:rsidRPr="00365AFB">
        <w:rPr>
          <w:b/>
          <w:bCs/>
        </w:rPr>
        <w:t>изучения дисциплины</w:t>
      </w:r>
      <w:r>
        <w:rPr>
          <w:b/>
          <w:bCs/>
        </w:rPr>
        <w:t>:</w:t>
      </w:r>
    </w:p>
    <w:p w14:paraId="260CA16F" w14:textId="77777777" w:rsidR="002011E9" w:rsidRPr="003B60D0" w:rsidRDefault="002011E9" w:rsidP="003B60D0">
      <w:pPr>
        <w:pStyle w:val="a5"/>
        <w:numPr>
          <w:ilvl w:val="0"/>
          <w:numId w:val="10"/>
        </w:numPr>
        <w:jc w:val="both"/>
        <w:rPr>
          <w:lang w:eastAsia="ar-SA"/>
        </w:rPr>
      </w:pPr>
      <w:r w:rsidRPr="003B60D0">
        <w:rPr>
          <w:lang w:eastAsia="ar-SA"/>
        </w:rPr>
        <w:t xml:space="preserve">Обеспечить высокий уровень теоретической подготовки студентов, который призван обогатить их духовный мир и развить </w:t>
      </w:r>
      <w:r>
        <w:rPr>
          <w:lang w:eastAsia="ar-SA"/>
        </w:rPr>
        <w:t>научное</w:t>
      </w:r>
      <w:r w:rsidRPr="003B60D0">
        <w:rPr>
          <w:lang w:eastAsia="ar-SA"/>
        </w:rPr>
        <w:t xml:space="preserve"> мировоззрени</w:t>
      </w:r>
      <w:r>
        <w:rPr>
          <w:lang w:eastAsia="ar-SA"/>
        </w:rPr>
        <w:t>е</w:t>
      </w:r>
      <w:r w:rsidRPr="003B60D0">
        <w:rPr>
          <w:lang w:eastAsia="ar-SA"/>
        </w:rPr>
        <w:t xml:space="preserve">. </w:t>
      </w:r>
    </w:p>
    <w:p w14:paraId="4D99ECA6" w14:textId="77777777" w:rsidR="002011E9" w:rsidRDefault="002011E9" w:rsidP="00122628">
      <w:pPr>
        <w:widowControl w:val="0"/>
        <w:jc w:val="both"/>
        <w:rPr>
          <w:rStyle w:val="a3"/>
        </w:rPr>
      </w:pPr>
      <w:r>
        <w:rPr>
          <w:b/>
          <w:bCs/>
        </w:rPr>
        <w:t>Задачи изучения дисциплины:</w:t>
      </w:r>
    </w:p>
    <w:p w14:paraId="25188787" w14:textId="77777777" w:rsidR="002011E9" w:rsidRPr="00F23EC2" w:rsidRDefault="002011E9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 w:rsidRPr="003B60D0">
        <w:rPr>
          <w:lang w:eastAsia="ar-SA"/>
        </w:rPr>
        <w:t>развить у студентов навы</w:t>
      </w:r>
      <w:r>
        <w:rPr>
          <w:lang w:eastAsia="ar-SA"/>
        </w:rPr>
        <w:t>ки самостоятельного размышления</w:t>
      </w:r>
      <w:r w:rsidRPr="00F23EC2">
        <w:rPr>
          <w:kern w:val="32"/>
        </w:rPr>
        <w:t>;</w:t>
      </w:r>
    </w:p>
    <w:p w14:paraId="39141D1C" w14:textId="77777777" w:rsidR="002011E9" w:rsidRPr="00CC6697" w:rsidRDefault="002011E9" w:rsidP="00122628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 w:rsidRPr="003B60D0">
        <w:rPr>
          <w:lang w:eastAsia="ar-SA"/>
        </w:rPr>
        <w:t>обучить метода</w:t>
      </w:r>
      <w:r>
        <w:rPr>
          <w:lang w:eastAsia="ar-SA"/>
        </w:rPr>
        <w:t>м решения теоретических проблем</w:t>
      </w:r>
      <w:r w:rsidRPr="00CC6697">
        <w:rPr>
          <w:kern w:val="32"/>
        </w:rPr>
        <w:t>;</w:t>
      </w:r>
    </w:p>
    <w:p w14:paraId="53AD978F" w14:textId="77777777" w:rsidR="002011E9" w:rsidRDefault="002011E9" w:rsidP="00122628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 w:rsidRPr="003B60D0">
        <w:rPr>
          <w:lang w:eastAsia="ar-SA"/>
        </w:rPr>
        <w:t>привить навыки сам</w:t>
      </w:r>
      <w:r>
        <w:rPr>
          <w:lang w:eastAsia="ar-SA"/>
        </w:rPr>
        <w:t>остоятельного движения к истине</w:t>
      </w:r>
      <w:r w:rsidRPr="00B44A53">
        <w:t>.</w:t>
      </w:r>
    </w:p>
    <w:p w14:paraId="459C215D" w14:textId="77777777" w:rsidR="002011E9" w:rsidRDefault="002011E9" w:rsidP="00122628">
      <w:pPr>
        <w:widowControl w:val="0"/>
        <w:jc w:val="both"/>
        <w:rPr>
          <w:rStyle w:val="a3"/>
        </w:rPr>
      </w:pPr>
      <w:r w:rsidRPr="00365AFB">
        <w:rPr>
          <w:b/>
          <w:bCs/>
        </w:rPr>
        <w:t>Место дисциплины в структуре ООП</w:t>
      </w:r>
      <w:r>
        <w:rPr>
          <w:b/>
          <w:bCs/>
        </w:rPr>
        <w:t>:</w:t>
      </w:r>
    </w:p>
    <w:p w14:paraId="11B8D384" w14:textId="77777777" w:rsidR="002011E9" w:rsidRDefault="002011E9" w:rsidP="00122628">
      <w:pPr>
        <w:ind w:left="708"/>
        <w:rPr>
          <w:rStyle w:val="a3"/>
        </w:rPr>
      </w:pPr>
      <w:r>
        <w:t xml:space="preserve">дисциплина реализуется в рамках </w:t>
      </w:r>
      <w:r w:rsidRPr="00CC6697">
        <w:t>базовой</w:t>
      </w:r>
      <w:r>
        <w:t xml:space="preserve"> части; изучается на 2 курсе  в </w:t>
      </w:r>
      <w:r>
        <w:rPr>
          <w:lang w:val="en-US"/>
        </w:rPr>
        <w:t>III</w:t>
      </w:r>
      <w:r>
        <w:t xml:space="preserve"> семестре.</w:t>
      </w:r>
    </w:p>
    <w:p w14:paraId="7A97238D" w14:textId="77777777" w:rsidR="002011E9" w:rsidRDefault="002011E9" w:rsidP="00122628">
      <w:pPr>
        <w:widowControl w:val="0"/>
        <w:jc w:val="both"/>
        <w:rPr>
          <w:rStyle w:val="a3"/>
        </w:rPr>
      </w:pPr>
      <w:r w:rsidRPr="00DD4920">
        <w:rPr>
          <w:b/>
          <w:bCs/>
          <w:spacing w:val="-6"/>
        </w:rPr>
        <w:t>Общая трудоемкость дисциплины</w:t>
      </w:r>
      <w:r>
        <w:rPr>
          <w:b/>
          <w:bCs/>
          <w:spacing w:val="-6"/>
        </w:rPr>
        <w:t>:</w:t>
      </w:r>
    </w:p>
    <w:p w14:paraId="133BC5B2" w14:textId="77777777" w:rsidR="002011E9" w:rsidRDefault="002011E9" w:rsidP="00122628">
      <w:pPr>
        <w:widowControl w:val="0"/>
        <w:ind w:left="708"/>
        <w:jc w:val="both"/>
        <w:rPr>
          <w:rStyle w:val="a3"/>
        </w:rPr>
      </w:pPr>
      <w:r>
        <w:t>4</w:t>
      </w:r>
      <w:r w:rsidRPr="003E2601">
        <w:t xml:space="preserve"> </w:t>
      </w:r>
      <w:r w:rsidRPr="003E2601">
        <w:rPr>
          <w:spacing w:val="-6"/>
        </w:rPr>
        <w:t>зачетных единиц</w:t>
      </w:r>
      <w:r>
        <w:rPr>
          <w:spacing w:val="-6"/>
        </w:rPr>
        <w:t>ы</w:t>
      </w:r>
      <w:r w:rsidRPr="003E2601">
        <w:rPr>
          <w:spacing w:val="-6"/>
        </w:rPr>
        <w:t>,</w:t>
      </w:r>
      <w:r w:rsidRPr="003E2601">
        <w:t xml:space="preserve"> </w:t>
      </w:r>
      <w:r>
        <w:t>144</w:t>
      </w:r>
      <w:r w:rsidRPr="003E2601">
        <w:t xml:space="preserve"> академических </w:t>
      </w:r>
      <w:r>
        <w:rPr>
          <w:spacing w:val="-10"/>
        </w:rPr>
        <w:t>часов.</w:t>
      </w:r>
    </w:p>
    <w:p w14:paraId="771BFFAC" w14:textId="77777777" w:rsidR="002011E9" w:rsidRDefault="002011E9" w:rsidP="00122628">
      <w:pPr>
        <w:widowControl w:val="0"/>
        <w:jc w:val="both"/>
        <w:rPr>
          <w:rStyle w:val="a3"/>
        </w:rPr>
      </w:pPr>
      <w:r w:rsidRPr="00365AFB">
        <w:rPr>
          <w:b/>
          <w:bCs/>
        </w:rPr>
        <w:t>Компетенции, формируемые в результате освоения учебной дисциплины</w:t>
      </w:r>
      <w:r>
        <w:rPr>
          <w:b/>
          <w:bCs/>
        </w:rPr>
        <w:t>:</w:t>
      </w:r>
    </w:p>
    <w:p w14:paraId="082C6AAA" w14:textId="77777777" w:rsidR="002011E9" w:rsidRPr="002D684C" w:rsidRDefault="002011E9" w:rsidP="008A2B69">
      <w:pPr>
        <w:ind w:left="708"/>
      </w:pPr>
      <w:r w:rsidRPr="00F23EC2">
        <w:rPr>
          <w:rStyle w:val="a3"/>
        </w:rPr>
        <w:t>ОК-</w:t>
      </w:r>
      <w:r>
        <w:rPr>
          <w:rStyle w:val="a3"/>
        </w:rPr>
        <w:t>1</w:t>
      </w:r>
      <w:r>
        <w:rPr>
          <w:rStyle w:val="a3"/>
          <w:b w:val="0"/>
          <w:bCs w:val="0"/>
        </w:rPr>
        <w:t xml:space="preserve"> – </w:t>
      </w:r>
      <w:r w:rsidRPr="00BC29F8">
        <w:rPr>
          <w:rStyle w:val="a3"/>
          <w:b w:val="0"/>
          <w:bCs w:val="0"/>
        </w:rPr>
        <w:t>способностью использовать основы философских знаний для формирования мировоззренческой позиции</w:t>
      </w:r>
      <w:r>
        <w:rPr>
          <w:rStyle w:val="a3"/>
          <w:b w:val="0"/>
          <w:bCs w:val="0"/>
        </w:rPr>
        <w:t>.</w:t>
      </w:r>
    </w:p>
    <w:p w14:paraId="2B04B4EE" w14:textId="77777777" w:rsidR="002011E9" w:rsidRDefault="002011E9" w:rsidP="00122628">
      <w:pPr>
        <w:rPr>
          <w:b/>
          <w:bCs/>
        </w:rPr>
      </w:pPr>
      <w:r w:rsidRPr="00365AFB">
        <w:rPr>
          <w:b/>
          <w:bCs/>
        </w:rPr>
        <w:t>Знания, умения и навыки, получаемые в процессе изучения дисциплины</w:t>
      </w:r>
      <w:r>
        <w:rPr>
          <w:b/>
          <w:bCs/>
        </w:rPr>
        <w:t>:</w:t>
      </w:r>
    </w:p>
    <w:p w14:paraId="6E9DD8A3" w14:textId="77777777" w:rsidR="002011E9" w:rsidRPr="00CC6697" w:rsidRDefault="002011E9" w:rsidP="00CC4C44">
      <w:pPr>
        <w:ind w:left="708"/>
      </w:pPr>
      <w:r w:rsidRPr="00CC6697">
        <w:rPr>
          <w:b/>
          <w:bCs/>
        </w:rPr>
        <w:t>знать</w:t>
      </w:r>
      <w:r w:rsidRPr="00CC6697">
        <w:t>:</w:t>
      </w:r>
    </w:p>
    <w:p w14:paraId="388CDEAD" w14:textId="77777777" w:rsidR="002011E9" w:rsidRPr="00F23EC2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основные этапы развития философской мысли</w:t>
      </w:r>
      <w:r w:rsidRPr="00F23EC2">
        <w:rPr>
          <w:kern w:val="32"/>
        </w:rPr>
        <w:t>;</w:t>
      </w:r>
    </w:p>
    <w:p w14:paraId="0F475743" w14:textId="77777777" w:rsidR="002011E9" w:rsidRPr="00CC6697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>
        <w:rPr>
          <w:kern w:val="32"/>
        </w:rPr>
        <w:t>базовые философские категории и понятия</w:t>
      </w:r>
      <w:r w:rsidRPr="00CC6697">
        <w:rPr>
          <w:kern w:val="32"/>
        </w:rPr>
        <w:t>;</w:t>
      </w:r>
    </w:p>
    <w:p w14:paraId="3EEB5299" w14:textId="77777777" w:rsidR="002011E9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>
        <w:t>различия форм мировоззрения</w:t>
      </w:r>
      <w:r w:rsidRPr="00B44A53">
        <w:t>.</w:t>
      </w:r>
    </w:p>
    <w:p w14:paraId="64CC8654" w14:textId="77777777" w:rsidR="002011E9" w:rsidRPr="00CC6697" w:rsidRDefault="002011E9" w:rsidP="00122628">
      <w:pPr>
        <w:ind w:left="708"/>
      </w:pPr>
      <w:r w:rsidRPr="00CC6697">
        <w:rPr>
          <w:b/>
          <w:bCs/>
        </w:rPr>
        <w:t>уметь</w:t>
      </w:r>
      <w:r w:rsidRPr="00CC6697">
        <w:t>:</w:t>
      </w:r>
    </w:p>
    <w:p w14:paraId="154A410D" w14:textId="77777777" w:rsidR="002011E9" w:rsidRPr="00F23EC2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выражать свое мнение по основным мировоззренческим вопросам в устной и письменной форме</w:t>
      </w:r>
      <w:r w:rsidRPr="00F23EC2">
        <w:rPr>
          <w:kern w:val="32"/>
        </w:rPr>
        <w:t>;</w:t>
      </w:r>
    </w:p>
    <w:p w14:paraId="5CAE3EDA" w14:textId="77777777" w:rsidR="002011E9" w:rsidRPr="00CC6697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>
        <w:rPr>
          <w:kern w:val="32"/>
        </w:rPr>
        <w:t>последовательно аргументировать собственную позицию, а также выявлять точки зрения и аргументы авторов основных философских концепций</w:t>
      </w:r>
      <w:r w:rsidRPr="00CC6697">
        <w:rPr>
          <w:kern w:val="32"/>
        </w:rPr>
        <w:t>;</w:t>
      </w:r>
    </w:p>
    <w:p w14:paraId="23AE14B4" w14:textId="77777777" w:rsidR="002011E9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>
        <w:t>понимать и интерпретировать гуманитарные нехудожественные тексты, посвященные актуальным и классическим проблемам философии</w:t>
      </w:r>
      <w:r w:rsidRPr="00B44A53">
        <w:t>.</w:t>
      </w:r>
    </w:p>
    <w:p w14:paraId="685CF942" w14:textId="77777777" w:rsidR="002011E9" w:rsidRPr="00CC6697" w:rsidRDefault="002011E9" w:rsidP="00122628">
      <w:pPr>
        <w:ind w:left="708"/>
      </w:pPr>
      <w:r w:rsidRPr="00CC6697">
        <w:rPr>
          <w:b/>
          <w:bCs/>
        </w:rPr>
        <w:t>владеть</w:t>
      </w:r>
      <w:r w:rsidRPr="00CC6697">
        <w:t>:</w:t>
      </w:r>
    </w:p>
    <w:p w14:paraId="51D337D6" w14:textId="77777777" w:rsidR="002011E9" w:rsidRPr="00F23EC2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</w:rPr>
      </w:pPr>
      <w:r>
        <w:rPr>
          <w:kern w:val="32"/>
        </w:rPr>
        <w:t>навыками анализа и обобщения точки зрения авторов философских текстов</w:t>
      </w:r>
      <w:r w:rsidRPr="00F23EC2">
        <w:rPr>
          <w:kern w:val="32"/>
        </w:rPr>
        <w:t>;</w:t>
      </w:r>
    </w:p>
    <w:p w14:paraId="2F11E4EF" w14:textId="77777777" w:rsidR="002011E9" w:rsidRPr="00CC6697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b/>
          <w:bCs/>
        </w:rPr>
      </w:pPr>
      <w:r>
        <w:rPr>
          <w:kern w:val="32"/>
        </w:rPr>
        <w:t>навыками формулировать мировоззренческие проблемы, актуализированные конкретно-научными концепциями</w:t>
      </w:r>
      <w:r w:rsidRPr="00CC6697">
        <w:rPr>
          <w:kern w:val="32"/>
        </w:rPr>
        <w:t>;</w:t>
      </w:r>
    </w:p>
    <w:p w14:paraId="5C8876A5" w14:textId="77777777" w:rsidR="002011E9" w:rsidRDefault="002011E9" w:rsidP="00CC4C44">
      <w:pPr>
        <w:pStyle w:val="a5"/>
        <w:widowControl w:val="0"/>
        <w:numPr>
          <w:ilvl w:val="1"/>
          <w:numId w:val="10"/>
        </w:numPr>
        <w:jc w:val="both"/>
        <w:rPr>
          <w:rStyle w:val="a3"/>
        </w:rPr>
      </w:pPr>
      <w:r>
        <w:t>навыками последовательно строить умозаключения, выделяя возможные следствия конкретных теоретико-методологических решений</w:t>
      </w:r>
      <w:r w:rsidRPr="00B44A53">
        <w:t>.</w:t>
      </w:r>
    </w:p>
    <w:p w14:paraId="7A3C7F44" w14:textId="77777777" w:rsidR="002011E9" w:rsidRDefault="002011E9" w:rsidP="00122628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14:paraId="7DEB400C" w14:textId="77777777" w:rsidR="002011E9" w:rsidRPr="002D684C" w:rsidRDefault="002011E9" w:rsidP="00B72451">
      <w:pPr>
        <w:ind w:left="708"/>
      </w:pPr>
      <w:r>
        <w:t>экзамен.</w:t>
      </w:r>
    </w:p>
    <w:p w14:paraId="4504FF60" w14:textId="77777777" w:rsidR="002011E9" w:rsidRPr="002D684C" w:rsidRDefault="002011E9" w:rsidP="00CC6697">
      <w:pPr>
        <w:ind w:left="708"/>
      </w:pPr>
    </w:p>
    <w:sectPr w:rsidR="002011E9" w:rsidRPr="002D684C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1C6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1E9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9D5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7E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78C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5AFB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0D0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643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5E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30E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1B4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1EF0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57D54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B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54E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544E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4A53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451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9F8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2B03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036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5021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07C23"/>
    <w:rsid w:val="00D106BC"/>
    <w:rsid w:val="00D108F2"/>
    <w:rsid w:val="00D109B4"/>
    <w:rsid w:val="00D11B99"/>
    <w:rsid w:val="00D122FD"/>
    <w:rsid w:val="00D1300A"/>
    <w:rsid w:val="00D13C6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34B4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20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931"/>
    <w:rsid w:val="00F96EA4"/>
    <w:rsid w:val="00F970F0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C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ИАТЭ НИЯУ МИФИ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Ткаченко Марина Геннадьевна</dc:creator>
  <cp:lastModifiedBy>Сергей Олегов. Старков</cp:lastModifiedBy>
  <cp:revision>2</cp:revision>
  <dcterms:created xsi:type="dcterms:W3CDTF">2022-03-01T09:59:00Z</dcterms:created>
  <dcterms:modified xsi:type="dcterms:W3CDTF">2022-03-01T09:59:00Z</dcterms:modified>
</cp:coreProperties>
</file>